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†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= Jésus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 = Lecteur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 = Foule ;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 = Autres personnages.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Passion de notre Seigneur Jésus Christ selon saint Luc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Quand l’heure fut venue,</w:t>
      </w:r>
    </w:p>
    <w:p>
      <w:pPr>
        <w:pStyle w:val="Normal"/>
        <w:ind w:left="1418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Jésus prit place à table,</w:t>
      </w:r>
    </w:p>
    <w:p>
      <w:pPr>
        <w:pStyle w:val="Normal"/>
        <w:ind w:left="1418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et les Apôtres avec lui.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J’ai désiré d’un grand désir manger cette Pâque avec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de souffrir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jamais plus je ne la mangerai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qu’elle soit pleinement accomplie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le royaume de Dieu.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Alors, ayant reçu une coupe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 xml:space="preserve"> « Prenez ceci et partagez entre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désormais, jamais plus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je ne boirai du fruit de la vigne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que le royaume de Dieu soit venu.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Puis, ayant pris du pain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 rompit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et le leur donna,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Ceci est mon corps, donné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Faites cela en mémoire de moi.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pour la coupe, après le repas, il fit de même,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Cette coupe est la nouvelle Alliance en mon sang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répandu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cependant, voici que la main de celui qui me livre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est à côté de moi sur la table.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En effet, le Fils de l’homme s’en va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selon ce qui a été fixé.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malheureux cet homme-là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par qui il est livré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Les Apôtres commencèrent à se demander les uns aux autres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quel pourrait bien être, parmi eux, celui qui allait faire cela.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Ils en arrivèrent à se quereller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lequel d’entre eux, à leur avis, était le plus grand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Les rois des nations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les commandent en maîtres,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ceux qui exercent le pouvoir sur elles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font appeler bienfaiteurs.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Pour vous, rien de tel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Au contraire, que le plus grand d’entre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devienne comme le plus jeune,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chef, 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Quel est en effet le plus grand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celui qui est à table, ou celui qui sert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N’est-ce pas celui qui est à table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Eh bien moi, je suis au milieu de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Vous, vous avez tenu bon avec moi dans mes épreuves.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moi, je dispose pour vous du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mon Père en a disposé pour moi.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Ainsi vous mangerez et boirez à ma table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mon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vous siégerez sur des trônes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juger les douze tribus d’Israël.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Simon, Simon,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voici que Satan vous a réclamés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vous passer au crible comme le blé.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j’ai prié pour toi,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afin que ta foi ne défaille pas.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Toi donc, quand tu sera revenu,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affermis tes frères.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Pierre lui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Seigneur, avec toi, je suis prêt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à aller en prison et à la mort.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reprit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Je te le déclare, Pierre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coq ne chantera pas aujourd’hui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que toi, par trois fois,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tu aies nié me connaître. »</w:t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Quand je vous ai envoyés sans bourse, ni sac, ni sandales,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avez-vous donc manqué de quelque chose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Ils lui répondirent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Non, de rien.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Eh bien maintenant, celui qui a une bourse,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qu’il la prenne,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de même celui qui a un sac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celui qui n’a pas d’épée,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qu’il vende son manteau pour en acheter une.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Car,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faut que s’accomplisse en moi ce texte de l’Écriture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a été compté avec les impies.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De fait, ce qui me concerne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va trouver son accomplissement.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Ils lui dirent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Seigneur, voici deux épées.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 leur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Cela suffit.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sortit pour se rendre, selon son habitude,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au mont des Oliviers,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ses disciples le suivirent.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Arrivé en ce lieu,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Priez, pour ne pas entrer en tentation.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 il s’écarta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à la distance d’un jet de pierre environ.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S’étant mis à genoux,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priait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Père, si tu le veux,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éloigne de moi cette coupe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cependant, que soit faite non pas ma volonté,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mais la tienne.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Alors, du ciel, lui apparut un ange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le réconfortait.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Entré en agonie,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Jésus priait avec plus d’insistance,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sa sueur devint comme des gouttes de sang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tombaient sur la terre.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L.</w:t>
      </w:r>
      <w:r>
        <w:rPr>
          <w:b w:val="false"/>
          <w:bCs w:val="false"/>
          <w:sz w:val="24"/>
          <w:szCs w:val="24"/>
        </w:rPr>
        <w:tab/>
        <w:t>Puis Jésus se releva de sa prière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rejoignit ses disciples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qu’il trouva endormis, accablés de tristesse.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Pourquoi dormez-vous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Relevez-vous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priez, pour ne pas entrer en tentation.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 parlait encore,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quand parut une foule de gens.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Celui qui s’appelait Judas, l’un des Douze,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marchait à leur tête.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s’approcha de Jésus pour lui donner un baiser.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Jésus lui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Judas, c’est par un baiser que tu livres le Fils de l’homme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Voyant ce qui allait se passer,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ceux qui entouraient Jésus lui dirent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Seigneur, et si nous frappions avec l’épée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L’un d’eux frappa le serviteur du grand prêtre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lui trancha l’oreille droite.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Jésus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Restez-en là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Et, touchant l’oreille de l’homme,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 guérit.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Jésus dit alors à ceux qui étaient venus l’arrêter,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grands prêtres, chefs des gardes du Temple et anciens :</w:t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Suis-je donc un bandit,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que vous soyez venus avec des épées et des bâtons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Chaque jour, j’étais avec vous dans le Temple,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vous n’avez pas porté la main sur moi.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c’est maintenant votre heure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pouvoir des ténèbres.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S’étant saisis de Jésus, ils l’emmenèrent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firent entrer dans la résidence du grand prêtre.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Pierre suivait à distance.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L.</w:t>
      </w:r>
      <w:r>
        <w:rPr>
          <w:b w:val="false"/>
          <w:bCs w:val="false"/>
          <w:sz w:val="24"/>
          <w:szCs w:val="24"/>
        </w:rPr>
        <w:tab/>
        <w:t>On avait allumé un feu au milieu de la cour,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tous étaient assis là.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Pierre vint s’asseoir au milieu d’eux.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Une jeune servante le vit assis près du feu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elle le dévisagea et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Celui-là aussi était avec lui.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Mais il nia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Non, je ne le connais pas.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Peu après, un autre dit en le voyant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Toi aussi, tu es l’un d’entre eux.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Pierre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Non, je ne le suis pas.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Environ une heure plus tard,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un autre insistait avec force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C’est tout à fait sûr ! Celui-là était avec lui,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d’ailleurs il est Galiléen.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Pierre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Je ne sais pas ce que tu veux dire.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à l’instant même, comme il parlait encore,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un coq chanta.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 Seigneur, se retournant,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posa son regard sur Pierre.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Alors Pierre se souvint de la parole que le Seigneur lui avait dite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« Avant que le coq chante aujourd’hui,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tu m’auras renié trois fois.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sortit et, dehors, pleura amèrement.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</w:r>
      <w:r>
        <w:rPr>
          <w:b w:val="false"/>
          <w:bCs w:val="false"/>
          <w:sz w:val="24"/>
          <w:szCs w:val="24"/>
        </w:rPr>
        <w:tab/>
        <w:t>Les hommes qui gardaient Jésus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moquaient de lui et le rouaient de coups.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Ils lui avaient voilé le visage,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ils l’interrogeaient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Fais le prophète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Qui est-ce qui t’a frappé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ils proféraient contre lui beaucoup d’autres blasphèmes.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Lorsqu’il fit jour,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réunit le collège des anciens du peuple,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grands prêtres et scribes,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on emmena Jésus devant leur conseil suprême.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Ils lui dirent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Si tu es le Christ,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dis-le nous.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 leur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Si je vous le dis,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vous ne me croirez pas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si j’interroge,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vous ne répondrez pas.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désormais le Fils de l’homme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sera assis à la droite de la Puissance de Dieu.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Tous lui dirent alors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Tu es donc le Fils de Dieu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 leur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Vous dites vous-mêmes que je le suis.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Ils dirent alors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Pourquoi nous faut-il encore un témoignage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Nous-mêmes, nous l’avons entendu de sa bouche.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L’assemblée tout entière se leva,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on l’emmena chez Pilate.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On se mit alors à l’accuser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Nous avons trouvé cet homme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en train de semer le trouble dans notre nation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empêche de payer l’impôt à l’empereur,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 dit qu’il est le Christ, le Roi.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Pilate l’interrogea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Es-tu le roi des Juifs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répondit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C’est toi-même qui le dis.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Pilate s’adressa aux grands prêtres et aux foules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Je ne trouve chez cet homme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aucun motif de condamnation.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Mais ils insistaient avec force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Il soulève le peuple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en enseignant dans toute la Judée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après avoir commencé en Galilée, il est venu jusqu’ici.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À ces mots, Pilate demanda si l’homme était Galiléen.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Apprenant qu’il relevait de l’autorité d’Hérode,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le renvoya devant ce dernier,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se trouvait lui aussi à Jérusalem en ces jours-là.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À la vue de Jésus,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Hérode éprouva une joie extrême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en effet, depuis longtemps il désirait le voir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à cause de ce qu’il entendait dire de lui,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 espérait lui voir faire un miracle.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lui posa bon nombre de questions,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mais Jésus ne lui répondit rien.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Les grands prêtres et les scribes étaient là,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ils l’accusaient avec véhémence.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Hérode, ainsi que ses soldats,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traita avec mépris et se moqua de lui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 le revêtit d’un manteau de couleur éclatante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renvoya à Pilate.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Ce jour-là, Hérode et Pilate devinrent des amis,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alors qu’auparavant il y avait de l’hostilité entre eux.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L.</w:t>
      </w:r>
      <w:r>
        <w:rPr>
          <w:b w:val="false"/>
          <w:bCs w:val="false"/>
          <w:sz w:val="24"/>
          <w:szCs w:val="24"/>
        </w:rPr>
        <w:tab/>
        <w:t>Alors Pilate convoqua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les grands prêtres, les chefs et le peuple.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Vous m’avez amené cet homme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en l’accusant d’introduire la subversion dans le peuple.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Or, j’ai moi-même instruit l’affaire devant vous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et, parmi les faits dont vous l’accusez,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je n’ai trouvé chez cet homme aucun motif de condamnation.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D’ailleurs, Hérode non plus,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puisqu’il nous l’a renvoyé.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En somme, cet homme n’a rien fait qui mérite la mort.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Je vais donc le relâcher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après lui avoir fait donner une correction.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Ils se mirent à crier tous ensemble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Mort à cet homme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Relâche-nous Barabbas.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Ce Barabbas avait été jeté en prison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une émeute survenue dans la ville, et pour meurtre.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Pilate, dans son désir de relâcher Jésus,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leur adressa de nouveau la parole.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ils vociféraient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Crucifie-le ! Crucifie-le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Pour la troisième fois,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Quel mal a donc fait cet homme ?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Je n’ai trouvé en lui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aucun motif de condamnation à mort.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Je vais donc le relâcher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après lui avoir fait donner une correction.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Mais ils insistaient à grands cris,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réclamant qu’il soit crucifié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leurs cris s’amplifiaient.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Alors Pilate décida de satisfaire leur requête.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relâcha celui qu’ils réclamaient,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prisonnier condamné pour émeute et pour meurtre,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 livra Jésus à leur bon plaisir.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Comme ils l’emmenaient,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ils prirent un certain Simon de Cyrène,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revenait des champs,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ils le chargèrent de la croix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qu’il la porte derrière Jésus.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 peuple, en grande foule, le suivait,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ainsi que des femmes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se frappaient la poitrine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se lamentaient sur Jésus.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se retourna et leur dit :</w:t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Filles de Jérusalem,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ne pleurez pas sur moi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Pleurez plutôt sur vous-mêmes et sur vos enfants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Voici venir des jours où l’on dira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‘Heureuses les femmes stériles,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celles qui n’ont pas enfanté,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celles qui n’ont pas allaité !’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Alors on dira aux montagnes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‘Tombez sur nous’,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aux collines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‘Cachez-nous.’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si l’on traite ainsi l’arbre vert,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que deviendra l’arbre sec ?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Ils emmenaient aussi avec Jésus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deux autres, des malfaiteurs, pour les exécuter.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Lorsqu’ils furent arrivés au lieu dit : Le Crâne (ou Calvaire),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là ils crucifièrent Jésus,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avec les deux malfaiteurs,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l’un à droite et l’autre à gauche.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Jésus disait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Père, pardonne-leur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ils ne savent pas ce qu’ils font.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Puis, ils partagèrent ses vêtements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les tirèrent au sort.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 peuple restait là à observer.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Les chefs tournaient Jésus en dérision et disaient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Il en a sauvé d’autres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qu’il se sauve lui-même,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s’il est le Messie de Dieu, l’Élu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Les soldats aussi se moquaient de lui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s’approchant, ils lui présentaient de la boisson vinaigrée,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F. </w:t>
        <w:tab/>
        <w:t>« Si tu es le roi des Juifs,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sauve-toi toi-même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(  ♬  Quand sa croix s'élève, le monde renaît  ♬ 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Il y avait aussi une inscription au-dessus de lui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« Celui-ci est le roi des Juifs.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L’un des malfaiteurs suspendus en croix l’injuriait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N’es-tu pas le Christ ?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Sauve-toi toi-même, et nous aussi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Mais l’autre lui fit de vifs reproches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Tu ne crains donc pas Dieu !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Tu es pourtant un condamné, toi aussi !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Et puis, pour nous, c’est juste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après ce que nous avons fait,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nous avons ce que nous méritons.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Mais lui, il n’a rien fait de mal.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il disait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Jésus, souviens-toi de moi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quand tu viendras dans ton Royaume.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lui déclara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Amen, je te le dis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aujourd’hui, avec moi, tu seras dans le Paradis.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C’était déjà environ la sixième heure (c’est-à-dire : midi)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l’obscurité se fit sur toute la terre jusqu’à la neuvième heure,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car le soleil s’était caché.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 rideau du Sanctuaire se déchira par le milieu.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Alors, Jésus poussa un grand cri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Père, entre tes mains je remets mon esprit.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après avoir dit cela, il expira.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 Ici on fléchit le genou et on s’arrête un instant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</w:r>
      <w:r>
        <w:rPr>
          <w:b w:val="false"/>
          <w:bCs w:val="false"/>
          <w:sz w:val="24"/>
          <w:szCs w:val="24"/>
        </w:rPr>
        <w:tab/>
        <w:t>À la vue de ce qui s’était passé,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centurion rendit gloire à Dieu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A. </w:t>
        <w:tab/>
      </w:r>
      <w:r>
        <w:rPr>
          <w:b/>
          <w:bCs/>
          <w:sz w:val="30"/>
          <w:szCs w:val="30"/>
        </w:rPr>
        <w:t>« Celui-ci était réellement un homme juste.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toute la foule des gens qui s’étaient rassemblés pour ce spectacle,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observant ce qui se passait,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s’en retournaient en se frappant la poitrine.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Tous ses amis,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ainsi que les femmes qui le suivaient depuis la Galilée,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tenaient plus loin pour regarder.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Alors arriva un membre du Conseil, nommé Joseph ;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c’était un homme bon et juste,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qui n’avait donné son accord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ni à leur délibération, ni à leurs actes.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était d’Arimathie, ville de Judée,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il attendait le règne de Dieu.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alla trouver Pilate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demanda le corps de Jésus.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Puis il le descendit de la croix,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l’enveloppa dans un linceul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mit dans un tombeau taillé dans le roc,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où personne encore n’avait été déposé.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C’était le jour de la Préparation de la fête,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déjà brillaient les lumières du sabbat.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Les femmes qui avaient accompagné Jésus depuis la Galilée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suivirent Joseph.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Elles regardèrent le tombeau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voir comment le corps avait été placé.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Puis elles s’en retournèrent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préparèrent aromates et parfums.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Et, durant le sabbat, elles observèrent le repos prescrit.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fr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LibreOffice/5.2.7.2$Linux_X86_64 LibreOffice_project/20m0$Build-2</Application>
  <Pages>12</Pages>
  <Words>2625</Words>
  <Characters>10896</Characters>
  <CharactersWithSpaces>13721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2019-03-01T07:45:41Z</dcterms:created>
  <dc:creator/>
  <dc:description/>
  <dc:language>fr-CA</dc:language>
  <cp:lastModifiedBy/>
  <dcterms:modified xsi:type="dcterms:W3CDTF">2019-03-01T08:56:25Z</dcterms:modified>
  <cp:revision>9</cp:revision>
  <dc:subject/>
  <dc:title/>
</cp:coreProperties>
</file>